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Pr="00DA4F57" w:rsidRDefault="00DA4F57" w:rsidP="00DA4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01 наурыздан бастап 31 наурыз аралығында Тайынша қаласы бойынша жеке және заңды тұлғаларға жер телімдерін беру бойынша ақпарат  </w:t>
      </w:r>
    </w:p>
    <w:tbl>
      <w:tblPr>
        <w:tblStyle w:val="a3"/>
        <w:tblpPr w:leftFromText="180" w:rightFromText="180" w:vertAnchor="page" w:horzAnchor="margin" w:tblpX="-67" w:tblpY="2011"/>
        <w:tblW w:w="15701" w:type="dxa"/>
        <w:tblLayout w:type="fixed"/>
        <w:tblLook w:val="04A0"/>
      </w:tblPr>
      <w:tblGrid>
        <w:gridCol w:w="601"/>
        <w:gridCol w:w="4469"/>
        <w:gridCol w:w="1615"/>
        <w:gridCol w:w="1365"/>
        <w:gridCol w:w="2321"/>
        <w:gridCol w:w="2353"/>
        <w:gridCol w:w="1776"/>
        <w:gridCol w:w="1201"/>
      </w:tblGrid>
      <w:tr w:rsidR="00DA4F57" w:rsidTr="0023550B">
        <w:tc>
          <w:tcPr>
            <w:tcW w:w="6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9" w:type="dxa"/>
          </w:tcPr>
          <w:p w:rsidR="00DA4F57" w:rsidRPr="00A33F69" w:rsidRDefault="00A33F69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15" w:type="dxa"/>
          </w:tcPr>
          <w:p w:rsidR="00DA4F57" w:rsidRPr="00A33F69" w:rsidRDefault="00A33F69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DA4F57" w:rsidRPr="00A33F69" w:rsidRDefault="00A33F69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</w:p>
        </w:tc>
        <w:tc>
          <w:tcPr>
            <w:tcW w:w="2321" w:type="dxa"/>
          </w:tcPr>
          <w:p w:rsidR="00DA4F57" w:rsidRPr="00A33F69" w:rsidRDefault="00A33F69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2353" w:type="dxa"/>
          </w:tcPr>
          <w:p w:rsidR="00DA4F57" w:rsidRPr="00A33F69" w:rsidRDefault="00A33F69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1776" w:type="dxa"/>
          </w:tcPr>
          <w:p w:rsidR="00DA4F57" w:rsidRPr="00A33F69" w:rsidRDefault="00A33F69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201" w:type="dxa"/>
          </w:tcPr>
          <w:p w:rsidR="00DA4F57" w:rsidRPr="00A33F69" w:rsidRDefault="00DD1C6C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bookmarkStart w:id="0" w:name="_GoBack"/>
            <w:bookmarkEnd w:id="0"/>
            <w:r w:rsidR="00A33F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ерзімі</w:t>
            </w:r>
          </w:p>
        </w:tc>
      </w:tr>
      <w:tr w:rsidR="00DA4F57" w:rsidTr="0023550B">
        <w:trPr>
          <w:trHeight w:val="1321"/>
        </w:trPr>
        <w:tc>
          <w:tcPr>
            <w:tcW w:w="6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4B480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807">
              <w:t xml:space="preserve"> </w:t>
            </w:r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 xml:space="preserve"> шаруашылығы </w:t>
            </w:r>
            <w:proofErr w:type="spellStart"/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>министрлігі</w:t>
            </w:r>
            <w:proofErr w:type="spellEnd"/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Ветеринариялық бақы</w:t>
            </w:r>
            <w:r w:rsidR="004B4807">
              <w:rPr>
                <w:rFonts w:ascii="Times New Roman" w:hAnsi="Times New Roman" w:cs="Times New Roman"/>
                <w:sz w:val="28"/>
                <w:szCs w:val="28"/>
              </w:rPr>
              <w:t xml:space="preserve">лау және қадағалау комитетінің </w:t>
            </w:r>
            <w:r w:rsidR="004B48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r w:rsidR="004B4807">
              <w:rPr>
                <w:rFonts w:ascii="Times New Roman" w:hAnsi="Times New Roman" w:cs="Times New Roman"/>
                <w:sz w:val="28"/>
                <w:szCs w:val="28"/>
              </w:rPr>
              <w:t xml:space="preserve">ликалық ветеринариялық </w:t>
            </w:r>
            <w:proofErr w:type="spellStart"/>
            <w:r w:rsidR="004B4807">
              <w:rPr>
                <w:rFonts w:ascii="Times New Roman" w:hAnsi="Times New Roman" w:cs="Times New Roman"/>
                <w:sz w:val="28"/>
                <w:szCs w:val="28"/>
              </w:rPr>
              <w:t>зертхана</w:t>
            </w:r>
            <w:proofErr w:type="spellEnd"/>
            <w:r w:rsidR="004B48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B4807" w:rsidRPr="004B4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F57" w:rsidRDefault="004B480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807">
              <w:rPr>
                <w:rFonts w:ascii="Times New Roman" w:hAnsi="Times New Roman" w:cs="Times New Roman"/>
                <w:sz w:val="28"/>
                <w:szCs w:val="28"/>
              </w:rPr>
              <w:t>ШЖҚ РМК</w:t>
            </w:r>
          </w:p>
        </w:tc>
        <w:tc>
          <w:tcPr>
            <w:tcW w:w="1615" w:type="dxa"/>
          </w:tcPr>
          <w:p w:rsidR="00DA4F57" w:rsidRDefault="00F15E70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34 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365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0,3550</w:t>
            </w:r>
          </w:p>
        </w:tc>
        <w:tc>
          <w:tcPr>
            <w:tcW w:w="2321" w:type="dxa"/>
          </w:tcPr>
          <w:p w:rsidR="00DA4F57" w:rsidRDefault="00F15E70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70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Ветеринариялық зертханаға, </w:t>
            </w:r>
            <w:r w:rsidR="00831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көлікжайға</w:t>
            </w:r>
            <w:r w:rsidRPr="00F15E70">
              <w:rPr>
                <w:rFonts w:ascii="Times New Roman" w:hAnsi="Times New Roman" w:cs="Times New Roman"/>
                <w:sz w:val="28"/>
                <w:szCs w:val="28"/>
              </w:rPr>
              <w:t>, қ</w:t>
            </w:r>
            <w:proofErr w:type="gramStart"/>
            <w:r w:rsidRPr="00F15E70">
              <w:rPr>
                <w:rFonts w:ascii="Times New Roman" w:hAnsi="Times New Roman" w:cs="Times New Roman"/>
                <w:sz w:val="28"/>
                <w:szCs w:val="28"/>
              </w:rPr>
              <w:t>азанды</w:t>
            </w:r>
            <w:proofErr w:type="gramEnd"/>
            <w:r w:rsidRPr="00F15E70">
              <w:rPr>
                <w:rFonts w:ascii="Times New Roman" w:hAnsi="Times New Roman" w:cs="Times New Roman"/>
                <w:sz w:val="28"/>
                <w:szCs w:val="28"/>
              </w:rPr>
              <w:t>ққа қызмет көрсету үшін</w:t>
            </w:r>
          </w:p>
        </w:tc>
        <w:tc>
          <w:tcPr>
            <w:tcW w:w="2353" w:type="dxa"/>
          </w:tcPr>
          <w:p w:rsidR="00DA4F57" w:rsidRDefault="000201BC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4F57"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ий к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>, 189А</w:t>
            </w:r>
          </w:p>
        </w:tc>
        <w:tc>
          <w:tcPr>
            <w:tcW w:w="1776" w:type="dxa"/>
          </w:tcPr>
          <w:p w:rsidR="00DA4F57" w:rsidRPr="000201BC" w:rsidRDefault="000201BC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ТЖПҚ</w:t>
            </w:r>
          </w:p>
        </w:tc>
        <w:tc>
          <w:tcPr>
            <w:tcW w:w="12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57" w:rsidTr="0023550B">
        <w:trPr>
          <w:trHeight w:val="1414"/>
        </w:trPr>
        <w:tc>
          <w:tcPr>
            <w:tcW w:w="6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Михаил Сергеевич</w:t>
            </w:r>
          </w:p>
        </w:tc>
        <w:tc>
          <w:tcPr>
            <w:tcW w:w="1615" w:type="dxa"/>
          </w:tcPr>
          <w:p w:rsidR="00DA4F57" w:rsidRDefault="00831B41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35 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 xml:space="preserve"> 09.03.2023</w:t>
            </w:r>
          </w:p>
        </w:tc>
        <w:tc>
          <w:tcPr>
            <w:tcW w:w="1365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0,0045</w:t>
            </w:r>
          </w:p>
        </w:tc>
        <w:tc>
          <w:tcPr>
            <w:tcW w:w="2321" w:type="dxa"/>
          </w:tcPr>
          <w:p w:rsidR="00DA4F57" w:rsidRDefault="00831B41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Көлікжайға</w:t>
            </w:r>
            <w:r w:rsidRPr="00F15E70">
              <w:rPr>
                <w:rFonts w:ascii="Times New Roman" w:hAnsi="Times New Roman" w:cs="Times New Roman"/>
                <w:sz w:val="28"/>
                <w:szCs w:val="28"/>
              </w:rPr>
              <w:t xml:space="preserve"> қызмет көрсету үшін</w:t>
            </w:r>
          </w:p>
        </w:tc>
        <w:tc>
          <w:tcPr>
            <w:tcW w:w="2353" w:type="dxa"/>
          </w:tcPr>
          <w:p w:rsidR="00DA4F57" w:rsidRDefault="0079710A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Конституциясы к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>,261/4</w:t>
            </w:r>
          </w:p>
        </w:tc>
        <w:tc>
          <w:tcPr>
            <w:tcW w:w="1776" w:type="dxa"/>
          </w:tcPr>
          <w:p w:rsidR="00DA4F57" w:rsidRPr="0079710A" w:rsidRDefault="0079710A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12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F57" w:rsidTr="0023550B">
        <w:trPr>
          <w:trHeight w:val="1126"/>
        </w:trPr>
        <w:tc>
          <w:tcPr>
            <w:tcW w:w="6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615" w:type="dxa"/>
          </w:tcPr>
          <w:p w:rsidR="00DA4F57" w:rsidRDefault="004A0F9A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37 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 xml:space="preserve"> 15.03.2023</w:t>
            </w:r>
          </w:p>
        </w:tc>
        <w:tc>
          <w:tcPr>
            <w:tcW w:w="1365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0,0033</w:t>
            </w:r>
          </w:p>
        </w:tc>
        <w:tc>
          <w:tcPr>
            <w:tcW w:w="2321" w:type="dxa"/>
          </w:tcPr>
          <w:p w:rsidR="00DA4F57" w:rsidRDefault="004A0F9A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F9A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  <w:proofErr w:type="gramEnd"/>
            <w:r w:rsidRPr="004A0F9A">
              <w:rPr>
                <w:rFonts w:ascii="Times New Roman" w:hAnsi="Times New Roman" w:cs="Times New Roman"/>
                <w:sz w:val="28"/>
                <w:szCs w:val="28"/>
              </w:rPr>
              <w:t>ға және аялдамаға қызмет көрсету үшін</w:t>
            </w:r>
          </w:p>
        </w:tc>
        <w:tc>
          <w:tcPr>
            <w:tcW w:w="2353" w:type="dxa"/>
          </w:tcPr>
          <w:p w:rsidR="00DA4F57" w:rsidRPr="00BF378D" w:rsidRDefault="00BF378D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кий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,.</w:t>
            </w:r>
            <w:proofErr w:type="gramEnd"/>
          </w:p>
        </w:tc>
        <w:tc>
          <w:tcPr>
            <w:tcW w:w="1776" w:type="dxa"/>
          </w:tcPr>
          <w:p w:rsidR="00DA4F57" w:rsidRPr="00BF378D" w:rsidRDefault="00BF378D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жалдау</w:t>
            </w:r>
          </w:p>
        </w:tc>
        <w:tc>
          <w:tcPr>
            <w:tcW w:w="12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57" w:rsidTr="0023550B">
        <w:trPr>
          <w:trHeight w:val="1414"/>
        </w:trPr>
        <w:tc>
          <w:tcPr>
            <w:tcW w:w="6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DA4F57" w:rsidRPr="00BF378D" w:rsidRDefault="00DA4F57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3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адуақасов </w:t>
            </w:r>
            <w:r w:rsidR="00BF378D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="00BF378D">
              <w:rPr>
                <w:rFonts w:ascii="Times New Roman" w:hAnsi="Times New Roman" w:cs="Times New Roman"/>
                <w:sz w:val="28"/>
                <w:szCs w:val="28"/>
              </w:rPr>
              <w:t>Саттар</w:t>
            </w:r>
            <w:proofErr w:type="spellEnd"/>
            <w:r w:rsidR="00BF3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1615" w:type="dxa"/>
          </w:tcPr>
          <w:p w:rsidR="00DA4F57" w:rsidRDefault="00BF378D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39 </w:t>
            </w:r>
            <w:r w:rsidR="00DA4F57">
              <w:rPr>
                <w:rFonts w:ascii="Times New Roman" w:hAnsi="Times New Roman" w:cs="Times New Roman"/>
                <w:sz w:val="28"/>
                <w:szCs w:val="28"/>
              </w:rPr>
              <w:t xml:space="preserve"> 17.03.2023</w:t>
            </w:r>
          </w:p>
        </w:tc>
        <w:tc>
          <w:tcPr>
            <w:tcW w:w="1365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0,0450</w:t>
            </w:r>
          </w:p>
        </w:tc>
        <w:tc>
          <w:tcPr>
            <w:tcW w:w="2321" w:type="dxa"/>
          </w:tcPr>
          <w:p w:rsidR="00DA4F57" w:rsidRPr="00BF378D" w:rsidRDefault="00BF378D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құрылысы үшін</w:t>
            </w:r>
          </w:p>
        </w:tc>
        <w:tc>
          <w:tcPr>
            <w:tcW w:w="2353" w:type="dxa"/>
          </w:tcPr>
          <w:p w:rsidR="00DA4F57" w:rsidRDefault="00BF378D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кий к, 23</w:t>
            </w:r>
          </w:p>
        </w:tc>
        <w:tc>
          <w:tcPr>
            <w:tcW w:w="1776" w:type="dxa"/>
          </w:tcPr>
          <w:p w:rsidR="00DA4F57" w:rsidRPr="00BF378D" w:rsidRDefault="00BF378D" w:rsidP="00DD1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жалдау</w:t>
            </w:r>
          </w:p>
        </w:tc>
        <w:tc>
          <w:tcPr>
            <w:tcW w:w="1201" w:type="dxa"/>
          </w:tcPr>
          <w:p w:rsidR="00DA4F57" w:rsidRDefault="00DA4F57" w:rsidP="00DD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23550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66B91"/>
    <w:rsid w:val="0007228F"/>
    <w:rsid w:val="00075EB0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046B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3550B"/>
    <w:rsid w:val="00245D6C"/>
    <w:rsid w:val="00256794"/>
    <w:rsid w:val="002802BF"/>
    <w:rsid w:val="00281B87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F9A"/>
    <w:rsid w:val="004A6E4D"/>
    <w:rsid w:val="004A6E87"/>
    <w:rsid w:val="004B4807"/>
    <w:rsid w:val="004C546D"/>
    <w:rsid w:val="004D02E5"/>
    <w:rsid w:val="004D2AB4"/>
    <w:rsid w:val="004D5C28"/>
    <w:rsid w:val="004D6B22"/>
    <w:rsid w:val="004E0E25"/>
    <w:rsid w:val="004F099F"/>
    <w:rsid w:val="004F24CC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656E7"/>
    <w:rsid w:val="00573555"/>
    <w:rsid w:val="00582B09"/>
    <w:rsid w:val="0058532B"/>
    <w:rsid w:val="0059247E"/>
    <w:rsid w:val="00593184"/>
    <w:rsid w:val="00593507"/>
    <w:rsid w:val="005A004E"/>
    <w:rsid w:val="005A0BCF"/>
    <w:rsid w:val="005B11CE"/>
    <w:rsid w:val="005C30B3"/>
    <w:rsid w:val="005C63C5"/>
    <w:rsid w:val="005D1017"/>
    <w:rsid w:val="005D1856"/>
    <w:rsid w:val="005D3072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184C"/>
    <w:rsid w:val="0069578E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24C9"/>
    <w:rsid w:val="00791D09"/>
    <w:rsid w:val="0079710A"/>
    <w:rsid w:val="007A0DAD"/>
    <w:rsid w:val="007B43FB"/>
    <w:rsid w:val="007C4A68"/>
    <w:rsid w:val="007D4A2C"/>
    <w:rsid w:val="007D55CB"/>
    <w:rsid w:val="007D6323"/>
    <w:rsid w:val="007E17EB"/>
    <w:rsid w:val="007E463C"/>
    <w:rsid w:val="008021EF"/>
    <w:rsid w:val="008118F9"/>
    <w:rsid w:val="00817990"/>
    <w:rsid w:val="00826F25"/>
    <w:rsid w:val="00831B41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3D56"/>
    <w:rsid w:val="00934952"/>
    <w:rsid w:val="009409B9"/>
    <w:rsid w:val="00944558"/>
    <w:rsid w:val="009562B4"/>
    <w:rsid w:val="00960A63"/>
    <w:rsid w:val="00964467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64DD"/>
    <w:rsid w:val="00A222D1"/>
    <w:rsid w:val="00A233B1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B19B6"/>
    <w:rsid w:val="00BB2FA0"/>
    <w:rsid w:val="00BB50F8"/>
    <w:rsid w:val="00BB675C"/>
    <w:rsid w:val="00BB6ABE"/>
    <w:rsid w:val="00BC2B95"/>
    <w:rsid w:val="00BC3E31"/>
    <w:rsid w:val="00BD53B7"/>
    <w:rsid w:val="00BE070E"/>
    <w:rsid w:val="00BF29C0"/>
    <w:rsid w:val="00BF378D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B1FC0"/>
    <w:rsid w:val="00FB31EF"/>
    <w:rsid w:val="00FB5CB8"/>
    <w:rsid w:val="00FC736D"/>
    <w:rsid w:val="00FC785F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0BB9-6DF0-4146-83BE-B0844A4E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271</cp:revision>
  <cp:lastPrinted>2019-02-01T09:10:00Z</cp:lastPrinted>
  <dcterms:created xsi:type="dcterms:W3CDTF">2018-11-27T06:01:00Z</dcterms:created>
  <dcterms:modified xsi:type="dcterms:W3CDTF">2023-04-04T04:40:00Z</dcterms:modified>
</cp:coreProperties>
</file>